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 Immediate Release</w:t>
      </w:r>
    </w:p>
    <w:p w:rsidR="00000000" w:rsidDel="00000000" w:rsidP="00000000" w:rsidRDefault="00000000" w:rsidRPr="00000000" w14:paraId="0000000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March 20, 2020</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Long-Standing Speed Metal Band RABID FLESH EATERS Announce Self-Titled Album + Unearth New Video for Classic Track</w:t>
      </w:r>
    </w:p>
    <w:p w:rsidR="00000000" w:rsidDel="00000000" w:rsidP="00000000" w:rsidRDefault="00000000" w:rsidRPr="00000000" w14:paraId="00000005">
      <w:pPr>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“R.F.E.” Features Final Recording by Rigor Mortis Vocalist Bruce Corbitt</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rtl w:val="0"/>
        </w:rPr>
        <w:t xml:space="preserve">Watch the Video for </w:t>
      </w:r>
      <w:r w:rsidDel="00000000" w:rsidR="00000000" w:rsidRPr="00000000">
        <w:rPr>
          <w:rFonts w:ascii="Times New Roman" w:cs="Times New Roman" w:eastAsia="Times New Roman" w:hAnsi="Times New Roman"/>
          <w:b w:val="1"/>
          <w:rtl w:val="0"/>
        </w:rPr>
        <w:t xml:space="preserve">“Lycanthrope,” Featuring Late Guitarist Mike Scaccia, Today via </w:t>
      </w:r>
      <w:hyperlink r:id="rId7">
        <w:r w:rsidDel="00000000" w:rsidR="00000000" w:rsidRPr="00000000">
          <w:rPr>
            <w:rFonts w:ascii="Times New Roman" w:cs="Times New Roman" w:eastAsia="Times New Roman" w:hAnsi="Times New Roman"/>
            <w:b w:val="1"/>
            <w:color w:val="1155cc"/>
            <w:u w:val="single"/>
            <w:rtl w:val="0"/>
          </w:rPr>
          <w:t xml:space="preserve">Metal Injection</w:t>
        </w:r>
      </w:hyperlink>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557838" cy="5605259"/>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557838" cy="560525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Pre-orders are now available for the self-titled album from long-standing Texas speed metal band </w:t>
      </w:r>
      <w:r w:rsidDel="00000000" w:rsidR="00000000" w:rsidRPr="00000000">
        <w:rPr>
          <w:rFonts w:ascii="Times New Roman" w:cs="Times New Roman" w:eastAsia="Times New Roman" w:hAnsi="Times New Roman"/>
          <w:b w:val="1"/>
          <w:rtl w:val="0"/>
        </w:rPr>
        <w:t xml:space="preserve">RABID FLESH EATERS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(R.F.E.)</w:t>
      </w:r>
      <w:r w:rsidDel="00000000" w:rsidR="00000000" w:rsidRPr="00000000">
        <w:rPr>
          <w:rFonts w:ascii="Times New Roman" w:cs="Times New Roman" w:eastAsia="Times New Roman" w:hAnsi="Times New Roman"/>
          <w:rtl w:val="0"/>
        </w:rPr>
        <w:t xml:space="preserve">, featuring the final performance by late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Rigor Mortis</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rtl w:val="0"/>
        </w:rPr>
        <w:t xml:space="preserve">Warbeast</w:t>
      </w:r>
      <w:r w:rsidDel="00000000" w:rsidR="00000000" w:rsidRPr="00000000">
        <w:rPr>
          <w:rFonts w:ascii="Times New Roman" w:cs="Times New Roman" w:eastAsia="Times New Roman" w:hAnsi="Times New Roman"/>
          <w:rtl w:val="0"/>
        </w:rPr>
        <w:t xml:space="preserve"> v</w:t>
      </w:r>
      <w:r w:rsidDel="00000000" w:rsidR="00000000" w:rsidRPr="00000000">
        <w:rPr>
          <w:rFonts w:ascii="Times New Roman" w:cs="Times New Roman" w:eastAsia="Times New Roman" w:hAnsi="Times New Roman"/>
          <w:rtl w:val="0"/>
        </w:rPr>
        <w:t xml:space="preserve">ocalist Bruce Corbitt, due for release April 11.</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band also recently revisited the song “Lycanthrope” from their </w:t>
      </w:r>
      <w:r w:rsidDel="00000000" w:rsidR="00000000" w:rsidRPr="00000000">
        <w:rPr>
          <w:rFonts w:ascii="Times New Roman" w:cs="Times New Roman" w:eastAsia="Times New Roman" w:hAnsi="Times New Roman"/>
          <w:i w:val="1"/>
          <w:rtl w:val="0"/>
        </w:rPr>
        <w:t xml:space="preserve">Reign of Terror </w:t>
      </w:r>
      <w:r w:rsidDel="00000000" w:rsidR="00000000" w:rsidRPr="00000000">
        <w:rPr>
          <w:rFonts w:ascii="Times New Roman" w:cs="Times New Roman" w:eastAsia="Times New Roman" w:hAnsi="Times New Roman"/>
          <w:rtl w:val="0"/>
        </w:rPr>
        <w:t xml:space="preserve">album, revealing a brand new, campy video for the classic track. The song was produced by the late Mike Scaccia (</w:t>
      </w:r>
      <w:r w:rsidDel="00000000" w:rsidR="00000000" w:rsidRPr="00000000">
        <w:rPr>
          <w:rFonts w:ascii="Times New Roman" w:cs="Times New Roman" w:eastAsia="Times New Roman" w:hAnsi="Times New Roman"/>
          <w:b w:val="1"/>
          <w:rtl w:val="0"/>
        </w:rPr>
        <w:t xml:space="preserve">Rigor Mortis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Ministry</w:t>
      </w:r>
      <w:r w:rsidDel="00000000" w:rsidR="00000000" w:rsidRPr="00000000">
        <w:rPr>
          <w:rFonts w:ascii="Times New Roman" w:cs="Times New Roman" w:eastAsia="Times New Roman" w:hAnsi="Times New Roman"/>
          <w:rtl w:val="0"/>
        </w:rPr>
        <w:t xml:space="preserve">), who can also be heard performing the main solo on the track.</w:t>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Watch the video today via </w:t>
      </w:r>
      <w:r w:rsidDel="00000000" w:rsidR="00000000" w:rsidRPr="00000000">
        <w:rPr>
          <w:rFonts w:ascii="Times New Roman" w:cs="Times New Roman" w:eastAsia="Times New Roman" w:hAnsi="Times New Roman"/>
          <w:i w:val="1"/>
          <w:rtl w:val="0"/>
        </w:rPr>
        <w:t xml:space="preserve">Metal Injection</w:t>
      </w:r>
      <w:r w:rsidDel="00000000" w:rsidR="00000000" w:rsidRPr="00000000">
        <w:rPr>
          <w:rFonts w:ascii="Times New Roman" w:cs="Times New Roman" w:eastAsia="Times New Roman" w:hAnsi="Times New Roman"/>
          <w:rtl w:val="0"/>
        </w:rPr>
        <w:t xml:space="preserve"> at </w:t>
      </w:r>
      <w:hyperlink r:id="rId9">
        <w:r w:rsidDel="00000000" w:rsidR="00000000" w:rsidRPr="00000000">
          <w:rPr>
            <w:rFonts w:ascii="Times New Roman" w:cs="Times New Roman" w:eastAsia="Times New Roman" w:hAnsi="Times New Roman"/>
            <w:color w:val="1155cc"/>
            <w:u w:val="single"/>
            <w:rtl w:val="0"/>
          </w:rPr>
          <w:t xml:space="preserve">https://metalinjection.net/video/rabid-flesh-eaters-new-album-features-final-recordings-of-rigor-mortis-bruce-corbitt</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“When the guys at Cyclonus Video said that they wanted to make a new video in 4K and needed a heavy song, we immediately thought of ‘Lycanthrope’ because we wanted to pay homage to one of our biggest musical influences - Mike Scaccia,”</w:t>
      </w:r>
      <w:r w:rsidDel="00000000" w:rsidR="00000000" w:rsidRPr="00000000">
        <w:rPr>
          <w:rFonts w:ascii="Times New Roman" w:cs="Times New Roman" w:eastAsia="Times New Roman" w:hAnsi="Times New Roman"/>
          <w:rtl w:val="0"/>
        </w:rPr>
        <w:t xml:space="preserve"> says guitarist Mike Taylor. </w:t>
      </w:r>
      <w:r w:rsidDel="00000000" w:rsidR="00000000" w:rsidRPr="00000000">
        <w:rPr>
          <w:rFonts w:ascii="Times New Roman" w:cs="Times New Roman" w:eastAsia="Times New Roman" w:hAnsi="Times New Roman"/>
          <w:i w:val="1"/>
          <w:rtl w:val="0"/>
        </w:rPr>
        <w:t xml:space="preserve">“At that time, we were really missing our friend and brother, since it was right around his birthday. Also, he made our last album possible, and out of all the songs that we had in the can, ‘Lycanthrope’ made the most sense for the video because he also played the main guitar solo. Besides producing and playing on the song, Mike did a ton of pre-production work with us. He had us work through every song at many different tempos, and he directed us like an orchestra conductor emphasizing different accents and hooks. Mike helped us learn how to better focus as musicians, and he truly elevated our performance level by whipping us into shape before even stepping into the studio.”</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over 30 years of a brotherhood founded on the searing fire of classic metal bands like </w:t>
      </w:r>
      <w:r w:rsidDel="00000000" w:rsidR="00000000" w:rsidRPr="00000000">
        <w:rPr>
          <w:rFonts w:ascii="Times New Roman" w:cs="Times New Roman" w:eastAsia="Times New Roman" w:hAnsi="Times New Roman"/>
          <w:b w:val="1"/>
          <w:rtl w:val="0"/>
        </w:rPr>
        <w:t xml:space="preserve">Black Sabbath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Motörhead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Slayer</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rtl w:val="0"/>
        </w:rPr>
        <w:t xml:space="preserve">Rigor Mortis</w:t>
      </w:r>
      <w:r w:rsidDel="00000000" w:rsidR="00000000" w:rsidRPr="00000000">
        <w:rPr>
          <w:rFonts w:ascii="Times New Roman" w:cs="Times New Roman" w:eastAsia="Times New Roman" w:hAnsi="Times New Roman"/>
          <w:rtl w:val="0"/>
        </w:rPr>
        <w:t xml:space="preserve">, the aggressive foaming at the mouth sonic assault of the </w:t>
      </w:r>
      <w:r w:rsidDel="00000000" w:rsidR="00000000" w:rsidRPr="00000000">
        <w:rPr>
          <w:rFonts w:ascii="Times New Roman" w:cs="Times New Roman" w:eastAsia="Times New Roman" w:hAnsi="Times New Roman"/>
          <w:b w:val="1"/>
          <w:rtl w:val="0"/>
        </w:rPr>
        <w:t xml:space="preserve">R.F.E.</w:t>
      </w:r>
      <w:r w:rsidDel="00000000" w:rsidR="00000000" w:rsidRPr="00000000">
        <w:rPr>
          <w:rFonts w:ascii="Times New Roman" w:cs="Times New Roman" w:eastAsia="Times New Roman" w:hAnsi="Times New Roman"/>
          <w:rtl w:val="0"/>
        </w:rPr>
        <w:t xml:space="preserve"> is more relentless than ever. </w:t>
      </w:r>
    </w:p>
    <w:p w:rsidR="00000000" w:rsidDel="00000000" w:rsidP="00000000" w:rsidRDefault="00000000" w:rsidRPr="00000000" w14:paraId="00000015">
      <w:pPr>
        <w:tabs>
          <w:tab w:val="left" w:pos="1440"/>
          <w:tab w:val="left" w:pos="2160"/>
          <w:tab w:val="left" w:pos="2880"/>
          <w:tab w:val="left" w:pos="3600"/>
          <w:tab w:val="center" w:pos="4680"/>
          <w:tab w:val="left" w:pos="5040"/>
          <w:tab w:val="left" w:pos="5760"/>
          <w:tab w:val="left" w:pos="6480"/>
          <w:tab w:val="left" w:pos="7120"/>
          <w:tab w:val="left" w:pos="7200"/>
          <w:tab w:val="left" w:pos="7920"/>
          <w:tab w:val="left" w:pos="9360"/>
          <w:tab w:val="left" w:pos="10080"/>
          <w:tab w:val="left" w:pos="10800"/>
          <w:tab w:val="left" w:pos="1152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“We recommend people get vaccinated for rabies before they listen,”</w:t>
      </w:r>
      <w:r w:rsidDel="00000000" w:rsidR="00000000" w:rsidRPr="00000000">
        <w:rPr>
          <w:rFonts w:ascii="Times New Roman" w:cs="Times New Roman" w:eastAsia="Times New Roman" w:hAnsi="Times New Roman"/>
          <w:rtl w:val="0"/>
        </w:rPr>
        <w:t xml:space="preserve"> teases bassist John Hill. </w:t>
      </w:r>
      <w:r w:rsidDel="00000000" w:rsidR="00000000" w:rsidRPr="00000000">
        <w:rPr>
          <w:rFonts w:ascii="Times New Roman" w:cs="Times New Roman" w:eastAsia="Times New Roman" w:hAnsi="Times New Roman"/>
          <w:i w:val="1"/>
          <w:rtl w:val="0"/>
        </w:rPr>
        <w:t xml:space="preserve"> “Even a man who is pure of heart, and says his prayers at night, may become a wolf when the wolfbane blooms, and the moon is full and bright.”</w:t>
      </w:r>
    </w:p>
    <w:p w:rsidR="00000000" w:rsidDel="00000000" w:rsidP="00000000" w:rsidRDefault="00000000" w:rsidRPr="00000000" w14:paraId="00000017">
      <w:pPr>
        <w:tabs>
          <w:tab w:val="left" w:pos="1440"/>
          <w:tab w:val="left" w:pos="2160"/>
          <w:tab w:val="left" w:pos="2880"/>
          <w:tab w:val="left" w:pos="3600"/>
          <w:tab w:val="center" w:pos="4680"/>
          <w:tab w:val="left" w:pos="5040"/>
          <w:tab w:val="left" w:pos="5760"/>
          <w:tab w:val="left" w:pos="6480"/>
          <w:tab w:val="left" w:pos="7120"/>
          <w:tab w:val="left" w:pos="7200"/>
          <w:tab w:val="left" w:pos="7920"/>
          <w:tab w:val="left" w:pos="9360"/>
          <w:tab w:val="left" w:pos="10080"/>
          <w:tab w:val="left" w:pos="10800"/>
          <w:tab w:val="left" w:pos="1152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tabs>
          <w:tab w:val="left" w:pos="1440"/>
          <w:tab w:val="left" w:pos="2160"/>
          <w:tab w:val="left" w:pos="2880"/>
          <w:tab w:val="left" w:pos="3600"/>
          <w:tab w:val="center" w:pos="4680"/>
          <w:tab w:val="left" w:pos="5040"/>
          <w:tab w:val="left" w:pos="5760"/>
          <w:tab w:val="left" w:pos="6480"/>
          <w:tab w:val="left" w:pos="7120"/>
          <w:tab w:val="left" w:pos="7200"/>
          <w:tab w:val="left" w:pos="7920"/>
          <w:tab w:val="left" w:pos="9360"/>
          <w:tab w:val="left" w:pos="10080"/>
          <w:tab w:val="left" w:pos="10800"/>
          <w:tab w:val="left" w:pos="11520"/>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R.F.E.</w:t>
      </w:r>
      <w:r w:rsidDel="00000000" w:rsidR="00000000" w:rsidRPr="00000000">
        <w:rPr>
          <w:rFonts w:ascii="Times New Roman" w:cs="Times New Roman" w:eastAsia="Times New Roman" w:hAnsi="Times New Roman"/>
          <w:rtl w:val="0"/>
        </w:rPr>
        <w:t xml:space="preserve">’s eight vicious new tracks are stronger and achieve heavier, faster heights than anything they’ve released before.  With developed dynamics, extreme tightness, and a heart pounding impact this band has clearly evolved since their last album, 2016’s </w:t>
      </w:r>
      <w:r w:rsidDel="00000000" w:rsidR="00000000" w:rsidRPr="00000000">
        <w:rPr>
          <w:rFonts w:ascii="Times New Roman" w:cs="Times New Roman" w:eastAsia="Times New Roman" w:hAnsi="Times New Roman"/>
          <w:i w:val="1"/>
          <w:rtl w:val="0"/>
        </w:rPr>
        <w:t xml:space="preserve">Reign of Terror</w:t>
      </w:r>
      <w:r w:rsidDel="00000000" w:rsidR="00000000" w:rsidRPr="00000000">
        <w:rPr>
          <w:rFonts w:ascii="Times New Roman" w:cs="Times New Roman" w:eastAsia="Times New Roman" w:hAnsi="Times New Roman"/>
          <w:rtl w:val="0"/>
        </w:rPr>
        <w:t xml:space="preserve">. Beyond setting new standards for today’s speed metal genre, this record is a visceral homage to their longtime friends, Texas metal legends </w:t>
      </w:r>
      <w:r w:rsidDel="00000000" w:rsidR="00000000" w:rsidRPr="00000000">
        <w:rPr>
          <w:rFonts w:ascii="Times New Roman" w:cs="Times New Roman" w:eastAsia="Times New Roman" w:hAnsi="Times New Roman"/>
          <w:b w:val="1"/>
          <w:rtl w:val="0"/>
        </w:rPr>
        <w:t xml:space="preserve">Rigor Mortis</w:t>
      </w:r>
      <w:r w:rsidDel="00000000" w:rsidR="00000000" w:rsidRPr="00000000">
        <w:rPr>
          <w:rFonts w:ascii="Times New Roman" w:cs="Times New Roman" w:eastAsia="Times New Roman" w:hAnsi="Times New Roman"/>
          <w:rtl w:val="0"/>
        </w:rPr>
        <w:t xml:space="preserve"> - drummer Harden Harrison, bassist Casey Orr, and their fallen brothers, guitarist Mike Scaccia (1965-2012) and vocalist Bruce Corbitt (1962-2019). </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“We feel Mike Scaccia’s and Bruce Corbitt’s spiritual energy around us every day, both when we’re making music or just hanging out,”</w:t>
      </w:r>
      <w:r w:rsidDel="00000000" w:rsidR="00000000" w:rsidRPr="00000000">
        <w:rPr>
          <w:rFonts w:ascii="Times New Roman" w:cs="Times New Roman" w:eastAsia="Times New Roman" w:hAnsi="Times New Roman"/>
          <w:rtl w:val="0"/>
        </w:rPr>
        <w:t xml:space="preserve"> says Hill. </w:t>
      </w:r>
      <w:r w:rsidDel="00000000" w:rsidR="00000000" w:rsidRPr="00000000">
        <w:rPr>
          <w:rFonts w:ascii="Times New Roman" w:cs="Times New Roman" w:eastAsia="Times New Roman" w:hAnsi="Times New Roman"/>
          <w:i w:val="1"/>
          <w:rtl w:val="0"/>
        </w:rPr>
        <w:t xml:space="preserve">“When these tragedies happened and we lost our buddies who played with us and encouraged us for so many years, we realized that it was high time to honor their legacy. We feel that we’ve done our best to do their songs justice and keep their spirit alive with ‘</w:t>
      </w:r>
      <w:r w:rsidDel="00000000" w:rsidR="00000000" w:rsidRPr="00000000">
        <w:rPr>
          <w:rFonts w:ascii="Times New Roman" w:cs="Times New Roman" w:eastAsia="Times New Roman" w:hAnsi="Times New Roman"/>
          <w:b w:val="1"/>
          <w:i w:val="1"/>
          <w:rtl w:val="0"/>
        </w:rPr>
        <w:t xml:space="preserve">R.F.E.</w:t>
      </w:r>
      <w:r w:rsidDel="00000000" w:rsidR="00000000" w:rsidRPr="00000000">
        <w:rPr>
          <w:rFonts w:ascii="Times New Roman" w:cs="Times New Roman" w:eastAsia="Times New Roman" w:hAnsi="Times New Roman"/>
          <w:i w:val="1"/>
          <w:rtl w:val="0"/>
        </w:rPr>
        <w:t xml:space="preserve">’”</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tabs>
          <w:tab w:val="left" w:pos="1440"/>
          <w:tab w:val="left" w:pos="2160"/>
          <w:tab w:val="left" w:pos="2880"/>
          <w:tab w:val="left" w:pos="3600"/>
          <w:tab w:val="center" w:pos="4680"/>
          <w:tab w:val="left" w:pos="5040"/>
          <w:tab w:val="left" w:pos="5760"/>
          <w:tab w:val="left" w:pos="6480"/>
          <w:tab w:val="left" w:pos="7120"/>
          <w:tab w:val="left" w:pos="7200"/>
          <w:tab w:val="left" w:pos="7920"/>
          <w:tab w:val="left" w:pos="9360"/>
          <w:tab w:val="left" w:pos="10080"/>
          <w:tab w:val="left" w:pos="10800"/>
          <w:tab w:val="left" w:pos="1152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w:t>
      </w:r>
      <w:r w:rsidDel="00000000" w:rsidR="00000000" w:rsidRPr="00000000">
        <w:rPr>
          <w:rFonts w:ascii="Times New Roman" w:cs="Times New Roman" w:eastAsia="Times New Roman" w:hAnsi="Times New Roman"/>
          <w:b w:val="1"/>
          <w:rtl w:val="0"/>
        </w:rPr>
        <w:t xml:space="preserve">R.F.E.</w:t>
      </w:r>
      <w:r w:rsidDel="00000000" w:rsidR="00000000" w:rsidRPr="00000000">
        <w:rPr>
          <w:rFonts w:ascii="Times New Roman" w:cs="Times New Roman" w:eastAsia="Times New Roman" w:hAnsi="Times New Roman"/>
          <w:rtl w:val="0"/>
        </w:rPr>
        <w:t xml:space="preserve">, the thrashers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put crazy new twists on three classic </w:t>
      </w:r>
      <w:r w:rsidDel="00000000" w:rsidR="00000000" w:rsidRPr="00000000">
        <w:rPr>
          <w:rFonts w:ascii="Times New Roman" w:cs="Times New Roman" w:eastAsia="Times New Roman" w:hAnsi="Times New Roman"/>
          <w:b w:val="1"/>
          <w:rtl w:val="0"/>
        </w:rPr>
        <w:t xml:space="preserve">Rigor Mortis</w:t>
      </w:r>
      <w:r w:rsidDel="00000000" w:rsidR="00000000" w:rsidRPr="00000000">
        <w:rPr>
          <w:rFonts w:ascii="Times New Roman" w:cs="Times New Roman" w:eastAsia="Times New Roman" w:hAnsi="Times New Roman"/>
          <w:rtl w:val="0"/>
        </w:rPr>
        <w:t xml:space="preserve"> – the merciless, murderous war drama “Die in Pain;” the blazing, intensely percussive instrumental “Welcome to Your Funeral;” and the bloody, carnage, plague and vengeance filled “Contagious Contamination.” The album’s title track, a freewheeling, flesh eating, pain inducing romp, features </w:t>
      </w:r>
      <w:r w:rsidDel="00000000" w:rsidR="00000000" w:rsidRPr="00000000">
        <w:rPr>
          <w:rFonts w:ascii="Times New Roman" w:cs="Times New Roman" w:eastAsia="Times New Roman" w:hAnsi="Times New Roman"/>
          <w:b w:val="1"/>
          <w:rtl w:val="0"/>
        </w:rPr>
        <w:t xml:space="preserve">Rigor Mortis</w:t>
      </w:r>
      <w:r w:rsidDel="00000000" w:rsidR="00000000" w:rsidRPr="00000000">
        <w:rPr>
          <w:rFonts w:ascii="Times New Roman" w:cs="Times New Roman" w:eastAsia="Times New Roman" w:hAnsi="Times New Roman"/>
          <w:rtl w:val="0"/>
        </w:rPr>
        <w:t xml:space="preserve"> vocalist Corbitt’s last recorded studio performance, trading lines with vocalist Ricky Wilson to soul-searing effect. </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tabs>
          <w:tab w:val="left" w:pos="1440"/>
          <w:tab w:val="left" w:pos="2160"/>
          <w:tab w:val="left" w:pos="2880"/>
          <w:tab w:val="left" w:pos="3600"/>
          <w:tab w:val="center" w:pos="4680"/>
          <w:tab w:val="left" w:pos="5040"/>
          <w:tab w:val="left" w:pos="5760"/>
          <w:tab w:val="left" w:pos="6480"/>
          <w:tab w:val="left" w:pos="7120"/>
          <w:tab w:val="left" w:pos="7200"/>
          <w:tab w:val="left" w:pos="7920"/>
          <w:tab w:val="left" w:pos="9360"/>
          <w:tab w:val="left" w:pos="10080"/>
          <w:tab w:val="left" w:pos="10800"/>
          <w:tab w:val="left" w:pos="1152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But make no mistake: </w:t>
      </w:r>
      <w:r w:rsidDel="00000000" w:rsidR="00000000" w:rsidRPr="00000000">
        <w:rPr>
          <w:rFonts w:ascii="Times New Roman" w:cs="Times New Roman" w:eastAsia="Times New Roman" w:hAnsi="Times New Roman"/>
          <w:b w:val="1"/>
          <w:rtl w:val="0"/>
        </w:rPr>
        <w:t xml:space="preserve">R.F.E. </w:t>
      </w:r>
      <w:r w:rsidDel="00000000" w:rsidR="00000000" w:rsidRPr="00000000">
        <w:rPr>
          <w:rFonts w:ascii="Times New Roman" w:cs="Times New Roman" w:eastAsia="Times New Roman" w:hAnsi="Times New Roman"/>
          <w:rtl w:val="0"/>
        </w:rPr>
        <w:t xml:space="preserve">is not</w:t>
      </w:r>
      <w:r w:rsidDel="00000000" w:rsidR="00000000" w:rsidRPr="00000000">
        <w:rPr>
          <w:rFonts w:ascii="Times New Roman" w:cs="Times New Roman" w:eastAsia="Times New Roman" w:hAnsi="Times New Roman"/>
          <w:rtl w:val="0"/>
        </w:rPr>
        <w:t xml:space="preserve"> some sort of </w:t>
      </w:r>
      <w:r w:rsidDel="00000000" w:rsidR="00000000" w:rsidRPr="00000000">
        <w:rPr>
          <w:rFonts w:ascii="Times New Roman" w:cs="Times New Roman" w:eastAsia="Times New Roman" w:hAnsi="Times New Roman"/>
          <w:b w:val="1"/>
          <w:rtl w:val="0"/>
        </w:rPr>
        <w:t xml:space="preserve">Rigor Mortis</w:t>
      </w:r>
      <w:r w:rsidDel="00000000" w:rsidR="00000000" w:rsidRPr="00000000">
        <w:rPr>
          <w:rFonts w:ascii="Times New Roman" w:cs="Times New Roman" w:eastAsia="Times New Roman" w:hAnsi="Times New Roman"/>
          <w:rtl w:val="0"/>
        </w:rPr>
        <w:t xml:space="preserve"> cover band. While </w:t>
      </w:r>
      <w:r w:rsidDel="00000000" w:rsidR="00000000" w:rsidRPr="00000000">
        <w:rPr>
          <w:rFonts w:ascii="Times New Roman" w:cs="Times New Roman" w:eastAsia="Times New Roman" w:hAnsi="Times New Roman"/>
          <w:b w:val="1"/>
          <w:i w:val="1"/>
          <w:rtl w:val="0"/>
        </w:rPr>
        <w:t xml:space="preserve">R.F.E.</w:t>
      </w:r>
      <w:r w:rsidDel="00000000" w:rsidR="00000000" w:rsidRPr="00000000">
        <w:rPr>
          <w:rFonts w:ascii="Times New Roman" w:cs="Times New Roman" w:eastAsia="Times New Roman" w:hAnsi="Times New Roman"/>
          <w:rtl w:val="0"/>
        </w:rPr>
        <w:t xml:space="preserve"> is a visceral homage to their longtime friends, the increasingly angry and aggressive band is fast expanding their influence with their latest epic album.  </w:t>
      </w:r>
      <w:r w:rsidDel="00000000" w:rsidR="00000000" w:rsidRPr="00000000">
        <w:rPr>
          <w:rFonts w:ascii="Times New Roman" w:cs="Times New Roman" w:eastAsia="Times New Roman" w:hAnsi="Times New Roman"/>
          <w:b w:val="1"/>
          <w:i w:val="1"/>
          <w:rtl w:val="0"/>
        </w:rPr>
        <w:t xml:space="preserve">R.F.E. </w:t>
      </w:r>
      <w:r w:rsidDel="00000000" w:rsidR="00000000" w:rsidRPr="00000000">
        <w:rPr>
          <w:rFonts w:ascii="Times New Roman" w:cs="Times New Roman" w:eastAsia="Times New Roman" w:hAnsi="Times New Roman"/>
          <w:rtl w:val="0"/>
        </w:rPr>
        <w:t xml:space="preserve">sets new standards for today’s speed metal genre through their own original tunes, such as “Demons Within”, which tackles the dark reality that the demons one needs to conquer are the ones that hide within; and “The Fall,” a searing self-reflection on how those demons can drive one over the edge of sanity.</w:t>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Pre-orders for </w:t>
      </w:r>
      <w:r w:rsidDel="00000000" w:rsidR="00000000" w:rsidRPr="00000000">
        <w:rPr>
          <w:rFonts w:ascii="Times New Roman" w:cs="Times New Roman" w:eastAsia="Times New Roman" w:hAnsi="Times New Roman"/>
          <w:b w:val="1"/>
          <w:i w:val="1"/>
          <w:rtl w:val="0"/>
        </w:rPr>
        <w:t xml:space="preserve">R.F.E.</w:t>
      </w:r>
      <w:r w:rsidDel="00000000" w:rsidR="00000000" w:rsidRPr="00000000">
        <w:rPr>
          <w:rFonts w:ascii="Times New Roman" w:cs="Times New Roman" w:eastAsia="Times New Roman" w:hAnsi="Times New Roman"/>
          <w:rtl w:val="0"/>
        </w:rPr>
        <w:t xml:space="preserve"> are available now via CDBaby at </w:t>
      </w:r>
      <w:hyperlink r:id="rId10">
        <w:r w:rsidDel="00000000" w:rsidR="00000000" w:rsidRPr="00000000">
          <w:rPr>
            <w:rFonts w:ascii="Times New Roman" w:cs="Times New Roman" w:eastAsia="Times New Roman" w:hAnsi="Times New Roman"/>
            <w:color w:val="1155cc"/>
            <w:u w:val="single"/>
            <w:rtl w:val="0"/>
          </w:rPr>
          <w:t xml:space="preserve">https://store.cdbaby.com/Artist/RabidFleshEaters</w:t>
        </w:r>
      </w:hyperlink>
      <w:r w:rsidDel="00000000" w:rsidR="00000000" w:rsidRPr="00000000">
        <w:rPr>
          <w:rFonts w:ascii="Times New Roman" w:cs="Times New Roman" w:eastAsia="Times New Roman" w:hAnsi="Times New Roman"/>
          <w:rtl w:val="0"/>
        </w:rPr>
        <w:t xml:space="preserve"> and Bandcamp at </w:t>
      </w:r>
      <w:hyperlink r:id="rId11">
        <w:r w:rsidDel="00000000" w:rsidR="00000000" w:rsidRPr="00000000">
          <w:rPr>
            <w:rFonts w:ascii="Times New Roman" w:cs="Times New Roman" w:eastAsia="Times New Roman" w:hAnsi="Times New Roman"/>
            <w:color w:val="1155cc"/>
            <w:u w:val="single"/>
            <w:rtl w:val="0"/>
          </w:rPr>
          <w:t xml:space="preserve">https://rabidflesheaters.bandcamp.com/album/r-f-e</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RABID FLESH EATERS is:</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Mike Taylor – Guitars</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John Hill – Bass</w:t>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Ricky Wilson – Vocals</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AJ Tate – Drums</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 Velez – Drums (on “Contagious Contamination”)</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RABID FLESH EATERS online:</w:t>
      </w:r>
    </w:p>
    <w:p w:rsidR="00000000" w:rsidDel="00000000" w:rsidP="00000000" w:rsidRDefault="00000000" w:rsidRPr="00000000" w14:paraId="0000002A">
      <w:pPr>
        <w:tabs>
          <w:tab w:val="left" w:pos="1440"/>
          <w:tab w:val="left" w:pos="2160"/>
          <w:tab w:val="left" w:pos="2880"/>
          <w:tab w:val="left" w:pos="3600"/>
          <w:tab w:val="center" w:pos="4680"/>
          <w:tab w:val="left" w:pos="5040"/>
          <w:tab w:val="left" w:pos="5760"/>
          <w:tab w:val="left" w:pos="6480"/>
          <w:tab w:val="left" w:pos="7120"/>
          <w:tab w:val="left" w:pos="7200"/>
          <w:tab w:val="left" w:pos="7920"/>
          <w:tab w:val="left" w:pos="9360"/>
          <w:tab w:val="left" w:pos="10080"/>
          <w:tab w:val="left" w:pos="10800"/>
          <w:tab w:val="left" w:pos="11520"/>
        </w:tabs>
        <w:rPr>
          <w:rFonts w:ascii="Times New Roman" w:cs="Times New Roman" w:eastAsia="Times New Roman" w:hAnsi="Times New Roman"/>
        </w:rPr>
      </w:pPr>
      <w:hyperlink r:id="rId12">
        <w:r w:rsidDel="00000000" w:rsidR="00000000" w:rsidRPr="00000000">
          <w:rPr>
            <w:rFonts w:ascii="Times New Roman" w:cs="Times New Roman" w:eastAsia="Times New Roman" w:hAnsi="Times New Roman"/>
            <w:color w:val="1155cc"/>
            <w:u w:val="single"/>
            <w:rtl w:val="0"/>
          </w:rPr>
          <w:t xml:space="preserve">www.facebook.com/RabidFleshEatersTX/</w:t>
        </w:r>
      </w:hyperlink>
      <w:r w:rsidDel="00000000" w:rsidR="00000000" w:rsidRPr="00000000">
        <w:rPr>
          <w:rtl w:val="0"/>
        </w:rPr>
      </w:r>
    </w:p>
    <w:p w:rsidR="00000000" w:rsidDel="00000000" w:rsidP="00000000" w:rsidRDefault="00000000" w:rsidRPr="00000000" w14:paraId="0000002B">
      <w:pPr>
        <w:tabs>
          <w:tab w:val="left" w:pos="1440"/>
          <w:tab w:val="left" w:pos="2160"/>
          <w:tab w:val="left" w:pos="2880"/>
          <w:tab w:val="left" w:pos="3600"/>
          <w:tab w:val="center" w:pos="4680"/>
          <w:tab w:val="left" w:pos="5040"/>
          <w:tab w:val="left" w:pos="5760"/>
          <w:tab w:val="left" w:pos="6480"/>
          <w:tab w:val="left" w:pos="7120"/>
          <w:tab w:val="left" w:pos="7200"/>
          <w:tab w:val="left" w:pos="7920"/>
          <w:tab w:val="left" w:pos="9360"/>
          <w:tab w:val="left" w:pos="10080"/>
          <w:tab w:val="left" w:pos="10800"/>
          <w:tab w:val="left" w:pos="11520"/>
        </w:tabs>
        <w:rPr>
          <w:rFonts w:ascii="Times New Roman" w:cs="Times New Roman" w:eastAsia="Times New Roman" w:hAnsi="Times New Roman"/>
        </w:rPr>
      </w:pPr>
      <w:hyperlink r:id="rId13">
        <w:r w:rsidDel="00000000" w:rsidR="00000000" w:rsidRPr="00000000">
          <w:rPr>
            <w:rFonts w:ascii="Times New Roman" w:cs="Times New Roman" w:eastAsia="Times New Roman" w:hAnsi="Times New Roman"/>
            <w:color w:val="1155cc"/>
            <w:u w:val="single"/>
            <w:rtl w:val="0"/>
          </w:rPr>
          <w:t xml:space="preserve">www.</w:t>
        </w:r>
      </w:hyperlink>
      <w:hyperlink r:id="rId14">
        <w:r w:rsidDel="00000000" w:rsidR="00000000" w:rsidRPr="00000000">
          <w:rPr>
            <w:rFonts w:ascii="Times New Roman" w:cs="Times New Roman" w:eastAsia="Times New Roman" w:hAnsi="Times New Roman"/>
            <w:color w:val="1155cc"/>
            <w:u w:val="single"/>
            <w:rtl w:val="0"/>
          </w:rPr>
          <w:t xml:space="preserve">rabidflesheaters.bandcamp.com</w:t>
        </w:r>
      </w:hyperlink>
      <w:r w:rsidDel="00000000" w:rsidR="00000000" w:rsidRPr="00000000">
        <w:rPr>
          <w:rtl w:val="0"/>
        </w:rPr>
      </w:r>
    </w:p>
    <w:p w:rsidR="00000000" w:rsidDel="00000000" w:rsidP="00000000" w:rsidRDefault="00000000" w:rsidRPr="00000000" w14:paraId="0000002C">
      <w:pPr>
        <w:tabs>
          <w:tab w:val="left" w:pos="1440"/>
          <w:tab w:val="left" w:pos="2160"/>
          <w:tab w:val="left" w:pos="2880"/>
          <w:tab w:val="left" w:pos="3600"/>
          <w:tab w:val="center" w:pos="4680"/>
          <w:tab w:val="left" w:pos="5040"/>
          <w:tab w:val="left" w:pos="5760"/>
          <w:tab w:val="left" w:pos="6480"/>
          <w:tab w:val="left" w:pos="7120"/>
          <w:tab w:val="left" w:pos="7200"/>
          <w:tab w:val="left" w:pos="7920"/>
          <w:tab w:val="left" w:pos="9360"/>
          <w:tab w:val="left" w:pos="10080"/>
          <w:tab w:val="left" w:pos="10800"/>
          <w:tab w:val="left" w:pos="11520"/>
        </w:tabs>
        <w:rPr/>
      </w:pPr>
      <w:hyperlink r:id="rId15">
        <w:r w:rsidDel="00000000" w:rsidR="00000000" w:rsidRPr="00000000">
          <w:rPr>
            <w:rFonts w:ascii="Times New Roman" w:cs="Times New Roman" w:eastAsia="Times New Roman" w:hAnsi="Times New Roman"/>
            <w:color w:val="1155cc"/>
            <w:u w:val="single"/>
            <w:rtl w:val="0"/>
          </w:rPr>
          <w:t xml:space="preserve">www.youtube.com/channel/UC0rL8Rme6BzAYna07g78kkg/featured?view_as=subscriber</w:t>
        </w:r>
      </w:hyperlink>
      <w:r w:rsidDel="00000000" w:rsidR="00000000" w:rsidRPr="00000000">
        <w:rPr>
          <w:rtl w:val="0"/>
        </w:rPr>
      </w:r>
    </w:p>
    <w:p w:rsidR="00000000" w:rsidDel="00000000" w:rsidP="00000000" w:rsidRDefault="00000000" w:rsidRPr="00000000" w14:paraId="0000002D">
      <w:pPr>
        <w:tabs>
          <w:tab w:val="left" w:pos="1440"/>
          <w:tab w:val="left" w:pos="2160"/>
          <w:tab w:val="left" w:pos="2880"/>
          <w:tab w:val="left" w:pos="3600"/>
          <w:tab w:val="center" w:pos="4680"/>
          <w:tab w:val="left" w:pos="5040"/>
          <w:tab w:val="left" w:pos="5760"/>
          <w:tab w:val="left" w:pos="6480"/>
          <w:tab w:val="left" w:pos="7120"/>
          <w:tab w:val="left" w:pos="7200"/>
          <w:tab w:val="left" w:pos="7920"/>
          <w:tab w:val="left" w:pos="9360"/>
          <w:tab w:val="left" w:pos="10080"/>
          <w:tab w:val="left" w:pos="10800"/>
          <w:tab w:val="left" w:pos="11520"/>
        </w:tabs>
        <w:rPr/>
      </w:pPr>
      <w:r w:rsidDel="00000000" w:rsidR="00000000" w:rsidRPr="00000000">
        <w:rPr>
          <w:rtl w:val="0"/>
        </w:rPr>
      </w:r>
    </w:p>
    <w:p w:rsidR="00000000" w:rsidDel="00000000" w:rsidP="00000000" w:rsidRDefault="00000000" w:rsidRPr="00000000" w14:paraId="0000002E">
      <w:pPr>
        <w:tabs>
          <w:tab w:val="left" w:pos="1440"/>
          <w:tab w:val="left" w:pos="2160"/>
          <w:tab w:val="left" w:pos="2880"/>
          <w:tab w:val="left" w:pos="3600"/>
          <w:tab w:val="center" w:pos="4680"/>
          <w:tab w:val="left" w:pos="5040"/>
          <w:tab w:val="left" w:pos="5760"/>
          <w:tab w:val="left" w:pos="6480"/>
          <w:tab w:val="left" w:pos="7120"/>
          <w:tab w:val="left" w:pos="7200"/>
          <w:tab w:val="left" w:pos="7920"/>
          <w:tab w:val="left" w:pos="9360"/>
          <w:tab w:val="left" w:pos="10080"/>
          <w:tab w:val="left" w:pos="10800"/>
          <w:tab w:val="left" w:pos="11520"/>
        </w:tabs>
        <w:jc w:val="center"/>
        <w:rPr/>
      </w:pPr>
      <w:r w:rsidDel="00000000" w:rsidR="00000000" w:rsidRPr="00000000">
        <w:rPr/>
        <w:drawing>
          <wp:inline distB="114300" distT="114300" distL="114300" distR="114300">
            <wp:extent cx="5807542" cy="3862388"/>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807542" cy="3862388"/>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8455F"/>
    <w:pPr>
      <w:spacing w:after="0" w:line="240" w:lineRule="auto"/>
    </w:pPr>
    <w:rPr>
      <w:rFonts w:ascii="Calibri" w:cs="Calibri" w:hAnsi="Calibr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semiHidden w:val="1"/>
    <w:unhideWhenUsed w:val="1"/>
    <w:rsid w:val="00093EDE"/>
    <w:rPr>
      <w:color w:val="0563c1"/>
      <w:u w:val="single"/>
    </w:rPr>
  </w:style>
  <w:style w:type="paragraph" w:styleId="Header">
    <w:name w:val="header"/>
    <w:basedOn w:val="Normal"/>
    <w:link w:val="HeaderChar"/>
    <w:semiHidden w:val="1"/>
    <w:unhideWhenUsed w:val="1"/>
    <w:rsid w:val="00093EDE"/>
    <w:pPr>
      <w:tabs>
        <w:tab w:val="center" w:pos="4320"/>
        <w:tab w:val="right" w:pos="8640"/>
      </w:tabs>
      <w:autoSpaceDE w:val="0"/>
      <w:autoSpaceDN w:val="0"/>
    </w:pPr>
    <w:rPr>
      <w:rFonts w:ascii="Times New Roman" w:cs="Times New Roman" w:eastAsia="Times New Roman" w:hAnsi="Times New Roman"/>
      <w:sz w:val="20"/>
      <w:szCs w:val="20"/>
    </w:rPr>
  </w:style>
  <w:style w:type="character" w:styleId="HeaderChar" w:customStyle="1">
    <w:name w:val="Header Char"/>
    <w:basedOn w:val="DefaultParagraphFont"/>
    <w:link w:val="Header"/>
    <w:semiHidden w:val="1"/>
    <w:rsid w:val="00093EDE"/>
    <w:rPr>
      <w:rFonts w:ascii="Times New Roman" w:cs="Times New Roman" w:eastAsia="Times New Roman" w:hAnsi="Times New Roman"/>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rabidflesheaters.bandcamp.com/album/r-f-e" TargetMode="External"/><Relationship Id="rId10" Type="http://schemas.openxmlformats.org/officeDocument/2006/relationships/hyperlink" Target="https://store.cdbaby.com/Artist/RabidFleshEaters" TargetMode="External"/><Relationship Id="rId13" Type="http://schemas.openxmlformats.org/officeDocument/2006/relationships/hyperlink" Target="http://www.rabidflesheaters.bandcamp.com" TargetMode="External"/><Relationship Id="rId12" Type="http://schemas.openxmlformats.org/officeDocument/2006/relationships/hyperlink" Target="https://www.facebook.com/RabidFleshEatersT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talinjection.net/video/rabid-flesh-eaters-new-album-features-final-recordings-of-rigor-mortis-bruce-corbitt" TargetMode="External"/><Relationship Id="rId15" Type="http://schemas.openxmlformats.org/officeDocument/2006/relationships/hyperlink" Target="https://www.youtube.com/channel/UC0rL8Rme6BzAYna07g78kkg/featured?view_as=subscriber" TargetMode="External"/><Relationship Id="rId14" Type="http://schemas.openxmlformats.org/officeDocument/2006/relationships/hyperlink" Target="http://www.rabidflesheaters.bandcamp.com" TargetMode="Externa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metalinjection.net/video/rabid-flesh-eaters-new-album-features-final-recordings-of-rigor-mortis-bruce-corbitt"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D68vfzMtaWuxwyTtqYBW2oZMOQ==">AMUW2mWq5g12GoskA0h3W0jImk93IXlgN88eZeFDhiCep/6MZNKK6Lzn6zzDFzPso+XnPDmE7/HLJUFkTCDR5KtXXmRhqDfKimJZLlcD0Z0n5p7nzrF0cVQ=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2020-03-10T20:17:00Z</dcterms:created>
  <dc:creator>Adrenaline PR</dc:creator>
</cp:coreProperties>
</file>